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8B1" w:rsidRPr="00FB2799" w:rsidRDefault="00DE350E" w:rsidP="00FB2799">
      <w:pPr>
        <w:pStyle w:val="NoSpacing"/>
        <w:jc w:val="center"/>
        <w:rPr>
          <w:rFonts w:asciiTheme="majorHAnsi" w:hAnsiTheme="majorHAnsi"/>
          <w:sz w:val="24"/>
          <w:szCs w:val="24"/>
        </w:rPr>
      </w:pPr>
      <w:r w:rsidRPr="00FB2799">
        <w:rPr>
          <w:rFonts w:asciiTheme="majorHAnsi" w:hAnsiTheme="majorHAnsi"/>
          <w:sz w:val="24"/>
          <w:szCs w:val="24"/>
        </w:rPr>
        <w:t>Southeast Louisiana Flood Protection Authority – West (SLFPA-W)</w:t>
      </w:r>
    </w:p>
    <w:p w:rsidR="00DE350E" w:rsidRPr="00FB2799" w:rsidRDefault="00DE350E" w:rsidP="00FB2799">
      <w:pPr>
        <w:pStyle w:val="NoSpacing"/>
        <w:jc w:val="center"/>
        <w:rPr>
          <w:rFonts w:asciiTheme="majorHAnsi" w:hAnsiTheme="majorHAnsi"/>
          <w:sz w:val="24"/>
          <w:szCs w:val="24"/>
        </w:rPr>
      </w:pPr>
      <w:r w:rsidRPr="00FB2799">
        <w:rPr>
          <w:rFonts w:asciiTheme="majorHAnsi" w:hAnsiTheme="majorHAnsi"/>
          <w:sz w:val="24"/>
          <w:szCs w:val="24"/>
        </w:rPr>
        <w:t>Finance, Administration, Legal and Public Information Committee Meeting</w:t>
      </w:r>
    </w:p>
    <w:p w:rsidR="00DE350E" w:rsidRDefault="00DE350E" w:rsidP="00FB2799">
      <w:pPr>
        <w:pStyle w:val="NoSpacing"/>
        <w:jc w:val="center"/>
        <w:rPr>
          <w:rFonts w:asciiTheme="majorHAnsi" w:hAnsiTheme="majorHAnsi"/>
          <w:sz w:val="24"/>
          <w:szCs w:val="24"/>
        </w:rPr>
      </w:pPr>
      <w:r w:rsidRPr="00FB2799">
        <w:rPr>
          <w:rFonts w:asciiTheme="majorHAnsi" w:hAnsiTheme="majorHAnsi"/>
          <w:sz w:val="24"/>
          <w:szCs w:val="24"/>
        </w:rPr>
        <w:t>Thursday, January 19, 2012</w:t>
      </w:r>
    </w:p>
    <w:p w:rsidR="00FB2799" w:rsidRPr="00FB2799" w:rsidRDefault="00FB2799" w:rsidP="00FB2799"/>
    <w:p w:rsidR="00DE350E" w:rsidRDefault="00DE350E" w:rsidP="00DE350E">
      <w:pPr>
        <w:rPr>
          <w:rFonts w:asciiTheme="majorHAnsi" w:hAnsiTheme="majorHAnsi"/>
          <w:sz w:val="24"/>
          <w:szCs w:val="24"/>
        </w:rPr>
      </w:pPr>
      <w:r>
        <w:rPr>
          <w:rFonts w:asciiTheme="majorHAnsi" w:hAnsiTheme="majorHAnsi"/>
          <w:sz w:val="24"/>
          <w:szCs w:val="24"/>
        </w:rPr>
        <w:t>The Finance, Administration, Legal and Public Inform</w:t>
      </w:r>
      <w:r w:rsidR="006C7ABA">
        <w:rPr>
          <w:rFonts w:asciiTheme="majorHAnsi" w:hAnsiTheme="majorHAnsi"/>
          <w:sz w:val="24"/>
          <w:szCs w:val="24"/>
        </w:rPr>
        <w:t>ation Committee of the SLFPA-W</w:t>
      </w:r>
      <w:r>
        <w:rPr>
          <w:rFonts w:asciiTheme="majorHAnsi" w:hAnsiTheme="majorHAnsi"/>
          <w:sz w:val="24"/>
          <w:szCs w:val="24"/>
        </w:rPr>
        <w:t xml:space="preserve"> met on January 19, 2012 with the following members present: Mr. Dauphin, chairman, and Ms. Maclay. Mr. Merritt was not in attendance. Also in attendance were: Mr. Miserendino, Mr. Spohrer, Mr. Roark, Mr. Falcon, legal coun</w:t>
      </w:r>
      <w:r w:rsidR="00AD3CBA">
        <w:rPr>
          <w:rFonts w:asciiTheme="majorHAnsi" w:hAnsiTheme="majorHAnsi"/>
          <w:sz w:val="24"/>
          <w:szCs w:val="24"/>
        </w:rPr>
        <w:t>sel, Ms. Cosenza, legal counsel, Mr. Lestelle, public information services, r</w:t>
      </w:r>
      <w:r w:rsidR="00F14B94">
        <w:rPr>
          <w:rFonts w:asciiTheme="majorHAnsi" w:hAnsiTheme="majorHAnsi"/>
          <w:sz w:val="24"/>
          <w:szCs w:val="24"/>
        </w:rPr>
        <w:t>epresentatives from Capital One</w:t>
      </w:r>
      <w:r w:rsidR="00212FCF">
        <w:rPr>
          <w:rFonts w:asciiTheme="majorHAnsi" w:hAnsiTheme="majorHAnsi"/>
          <w:sz w:val="24"/>
          <w:szCs w:val="24"/>
        </w:rPr>
        <w:t>,</w:t>
      </w:r>
      <w:r w:rsidR="00A264E4">
        <w:rPr>
          <w:rFonts w:asciiTheme="majorHAnsi" w:hAnsiTheme="majorHAnsi"/>
          <w:sz w:val="24"/>
          <w:szCs w:val="24"/>
        </w:rPr>
        <w:t xml:space="preserve"> and a representative from T</w:t>
      </w:r>
      <w:r w:rsidR="00F14B94">
        <w:rPr>
          <w:rFonts w:asciiTheme="majorHAnsi" w:hAnsiTheme="majorHAnsi"/>
          <w:sz w:val="24"/>
          <w:szCs w:val="24"/>
        </w:rPr>
        <w:t>he Boles Law Firm.</w:t>
      </w:r>
    </w:p>
    <w:p w:rsidR="00DE350E" w:rsidRDefault="00DE350E" w:rsidP="00DE350E">
      <w:pPr>
        <w:rPr>
          <w:rFonts w:asciiTheme="majorHAnsi" w:hAnsiTheme="majorHAnsi"/>
          <w:sz w:val="24"/>
          <w:szCs w:val="24"/>
        </w:rPr>
      </w:pPr>
      <w:r>
        <w:rPr>
          <w:rFonts w:asciiTheme="majorHAnsi" w:hAnsiTheme="majorHAnsi"/>
          <w:sz w:val="24"/>
          <w:szCs w:val="24"/>
        </w:rPr>
        <w:t>Mr. Dauphin called the meeting to order in the Commissioner</w:t>
      </w:r>
      <w:r w:rsidR="00BD6108">
        <w:rPr>
          <w:rFonts w:asciiTheme="majorHAnsi" w:hAnsiTheme="majorHAnsi"/>
          <w:sz w:val="24"/>
          <w:szCs w:val="24"/>
        </w:rPr>
        <w:t>s’ meeting room at the SLFPA-W</w:t>
      </w:r>
      <w:r>
        <w:rPr>
          <w:rFonts w:asciiTheme="majorHAnsi" w:hAnsiTheme="majorHAnsi"/>
          <w:sz w:val="24"/>
          <w:szCs w:val="24"/>
        </w:rPr>
        <w:t xml:space="preserve"> Office, 7001 River Road, Marrero, Louisiana, at approximately 6:12 pm.</w:t>
      </w:r>
    </w:p>
    <w:p w:rsidR="00DE350E" w:rsidRDefault="00B70DF0" w:rsidP="00DE350E">
      <w:pPr>
        <w:rPr>
          <w:rFonts w:asciiTheme="majorHAnsi" w:hAnsiTheme="majorHAnsi"/>
          <w:sz w:val="24"/>
          <w:szCs w:val="24"/>
        </w:rPr>
      </w:pPr>
      <w:r>
        <w:rPr>
          <w:rFonts w:asciiTheme="majorHAnsi" w:hAnsiTheme="majorHAnsi"/>
          <w:sz w:val="24"/>
          <w:szCs w:val="24"/>
        </w:rPr>
        <w:t>The Committee u</w:t>
      </w:r>
      <w:r w:rsidR="007B4028">
        <w:rPr>
          <w:rFonts w:asciiTheme="majorHAnsi" w:hAnsiTheme="majorHAnsi"/>
          <w:sz w:val="24"/>
          <w:szCs w:val="24"/>
        </w:rPr>
        <w:t xml:space="preserve">nanimously approved the agenda </w:t>
      </w:r>
      <w:r w:rsidR="00F14B94">
        <w:rPr>
          <w:rFonts w:asciiTheme="majorHAnsi" w:hAnsiTheme="majorHAnsi"/>
          <w:sz w:val="24"/>
          <w:szCs w:val="24"/>
        </w:rPr>
        <w:t>as amended.</w:t>
      </w:r>
    </w:p>
    <w:p w:rsidR="00DE350E" w:rsidRDefault="00DE350E" w:rsidP="00DE350E">
      <w:pPr>
        <w:rPr>
          <w:rFonts w:asciiTheme="majorHAnsi" w:hAnsiTheme="majorHAnsi"/>
          <w:sz w:val="24"/>
          <w:szCs w:val="24"/>
        </w:rPr>
      </w:pPr>
      <w:r>
        <w:rPr>
          <w:rFonts w:asciiTheme="majorHAnsi" w:hAnsiTheme="majorHAnsi"/>
          <w:sz w:val="24"/>
          <w:szCs w:val="24"/>
        </w:rPr>
        <w:t>There were no public comments.</w:t>
      </w:r>
    </w:p>
    <w:p w:rsidR="00DE350E" w:rsidRDefault="00DE350E" w:rsidP="00DE350E">
      <w:pPr>
        <w:rPr>
          <w:rFonts w:asciiTheme="majorHAnsi" w:hAnsiTheme="majorHAnsi"/>
          <w:sz w:val="24"/>
          <w:szCs w:val="24"/>
        </w:rPr>
      </w:pPr>
      <w:r>
        <w:rPr>
          <w:rFonts w:asciiTheme="majorHAnsi" w:hAnsiTheme="majorHAnsi"/>
          <w:sz w:val="24"/>
          <w:szCs w:val="24"/>
        </w:rPr>
        <w:t>The Committee reviewed and unanimously approved the minutes from the previous meeting, dated December 12, 2011.</w:t>
      </w:r>
    </w:p>
    <w:p w:rsidR="00B70DF0" w:rsidRDefault="00E927B5" w:rsidP="00DE350E">
      <w:pPr>
        <w:rPr>
          <w:rFonts w:asciiTheme="majorHAnsi" w:hAnsiTheme="majorHAnsi"/>
          <w:sz w:val="24"/>
          <w:szCs w:val="24"/>
        </w:rPr>
      </w:pPr>
      <w:r>
        <w:rPr>
          <w:rFonts w:asciiTheme="majorHAnsi" w:hAnsiTheme="majorHAnsi"/>
          <w:sz w:val="24"/>
          <w:szCs w:val="24"/>
        </w:rPr>
        <w:t>Mr. Miserendino led a discussion about</w:t>
      </w:r>
      <w:r w:rsidR="00B70DF0">
        <w:rPr>
          <w:rFonts w:asciiTheme="majorHAnsi" w:hAnsiTheme="majorHAnsi"/>
          <w:sz w:val="24"/>
          <w:szCs w:val="24"/>
        </w:rPr>
        <w:t xml:space="preserve"> the Orleans Levee District/Algiers Levee </w:t>
      </w:r>
      <w:r w:rsidR="00A54459">
        <w:rPr>
          <w:rFonts w:asciiTheme="majorHAnsi" w:hAnsiTheme="majorHAnsi"/>
          <w:sz w:val="24"/>
          <w:szCs w:val="24"/>
        </w:rPr>
        <w:t xml:space="preserve">District </w:t>
      </w:r>
      <w:r w:rsidR="00B70DF0">
        <w:rPr>
          <w:rFonts w:asciiTheme="majorHAnsi" w:hAnsiTheme="majorHAnsi"/>
          <w:sz w:val="24"/>
          <w:szCs w:val="24"/>
        </w:rPr>
        <w:t xml:space="preserve">bond repayment agreement. </w:t>
      </w:r>
      <w:r w:rsidR="008B6F72">
        <w:rPr>
          <w:rFonts w:asciiTheme="majorHAnsi" w:hAnsiTheme="majorHAnsi"/>
          <w:sz w:val="24"/>
          <w:szCs w:val="24"/>
        </w:rPr>
        <w:t>T</w:t>
      </w:r>
      <w:r w:rsidR="00F14B94">
        <w:rPr>
          <w:rFonts w:asciiTheme="majorHAnsi" w:hAnsiTheme="majorHAnsi"/>
          <w:sz w:val="24"/>
          <w:szCs w:val="24"/>
        </w:rPr>
        <w:t xml:space="preserve">he Committee unanimously agreed </w:t>
      </w:r>
      <w:r w:rsidR="00A264E4">
        <w:rPr>
          <w:rFonts w:asciiTheme="majorHAnsi" w:hAnsiTheme="majorHAnsi"/>
          <w:sz w:val="24"/>
          <w:szCs w:val="24"/>
        </w:rPr>
        <w:t xml:space="preserve">to recommend </w:t>
      </w:r>
      <w:r w:rsidR="00ED4004" w:rsidRPr="00ED4004">
        <w:rPr>
          <w:rFonts w:asciiTheme="majorHAnsi" w:hAnsiTheme="majorHAnsi"/>
          <w:sz w:val="24"/>
          <w:szCs w:val="24"/>
        </w:rPr>
        <w:t xml:space="preserve">for approval by the Board </w:t>
      </w:r>
      <w:r w:rsidR="00A264E4">
        <w:rPr>
          <w:rFonts w:asciiTheme="majorHAnsi" w:hAnsiTheme="majorHAnsi"/>
          <w:sz w:val="24"/>
          <w:szCs w:val="24"/>
        </w:rPr>
        <w:t xml:space="preserve">a </w:t>
      </w:r>
      <w:r w:rsidR="00BF1494">
        <w:rPr>
          <w:rFonts w:asciiTheme="majorHAnsi" w:hAnsiTheme="majorHAnsi"/>
          <w:sz w:val="24"/>
          <w:szCs w:val="24"/>
        </w:rPr>
        <w:t>Compromise an</w:t>
      </w:r>
      <w:r w:rsidR="00A264E4">
        <w:rPr>
          <w:rFonts w:asciiTheme="majorHAnsi" w:hAnsiTheme="majorHAnsi"/>
          <w:sz w:val="24"/>
          <w:szCs w:val="24"/>
        </w:rPr>
        <w:t>d Settlement Agreement</w:t>
      </w:r>
      <w:r w:rsidR="009B61AE">
        <w:rPr>
          <w:rFonts w:asciiTheme="majorHAnsi" w:hAnsiTheme="majorHAnsi"/>
          <w:sz w:val="24"/>
          <w:szCs w:val="24"/>
        </w:rPr>
        <w:t xml:space="preserve"> among Orleans Levee District and Algiers Levee District.</w:t>
      </w:r>
    </w:p>
    <w:p w:rsidR="00B70DF0" w:rsidRDefault="00B70DF0" w:rsidP="00DE350E">
      <w:pPr>
        <w:rPr>
          <w:rFonts w:asciiTheme="majorHAnsi" w:hAnsiTheme="majorHAnsi"/>
          <w:sz w:val="24"/>
          <w:szCs w:val="24"/>
        </w:rPr>
      </w:pPr>
      <w:r>
        <w:rPr>
          <w:rFonts w:asciiTheme="majorHAnsi" w:hAnsiTheme="majorHAnsi"/>
          <w:sz w:val="24"/>
          <w:szCs w:val="24"/>
        </w:rPr>
        <w:t xml:space="preserve">Mr. </w:t>
      </w:r>
      <w:proofErr w:type="spellStart"/>
      <w:r>
        <w:rPr>
          <w:rFonts w:asciiTheme="majorHAnsi" w:hAnsiTheme="majorHAnsi"/>
          <w:sz w:val="24"/>
          <w:szCs w:val="24"/>
        </w:rPr>
        <w:t>Blasini</w:t>
      </w:r>
      <w:proofErr w:type="spellEnd"/>
      <w:r>
        <w:rPr>
          <w:rFonts w:asciiTheme="majorHAnsi" w:hAnsiTheme="majorHAnsi"/>
          <w:sz w:val="24"/>
          <w:szCs w:val="24"/>
        </w:rPr>
        <w:t xml:space="preserve"> pr</w:t>
      </w:r>
      <w:r w:rsidR="008B6F72">
        <w:rPr>
          <w:rFonts w:asciiTheme="majorHAnsi" w:hAnsiTheme="majorHAnsi"/>
          <w:sz w:val="24"/>
          <w:szCs w:val="24"/>
        </w:rPr>
        <w:t xml:space="preserve">esented a bond finance proposal on behalf of </w:t>
      </w:r>
      <w:r>
        <w:rPr>
          <w:rFonts w:asciiTheme="majorHAnsi" w:hAnsiTheme="majorHAnsi"/>
          <w:sz w:val="24"/>
          <w:szCs w:val="24"/>
        </w:rPr>
        <w:t xml:space="preserve">Capital One. </w:t>
      </w:r>
      <w:r w:rsidR="003E5CF9">
        <w:rPr>
          <w:rFonts w:asciiTheme="majorHAnsi" w:hAnsiTheme="majorHAnsi"/>
          <w:sz w:val="24"/>
          <w:szCs w:val="24"/>
        </w:rPr>
        <w:t>Upon completion of his presentation, Mr. Boles reviewed a bond commission resolution on behalf of Boles Law Firm</w:t>
      </w:r>
      <w:r w:rsidR="00E10C37">
        <w:rPr>
          <w:rFonts w:asciiTheme="majorHAnsi" w:hAnsiTheme="majorHAnsi"/>
          <w:sz w:val="24"/>
          <w:szCs w:val="24"/>
        </w:rPr>
        <w:t>. After reviewing the proposal and resolution</w:t>
      </w:r>
      <w:r w:rsidR="003E5CF9">
        <w:rPr>
          <w:rFonts w:asciiTheme="majorHAnsi" w:hAnsiTheme="majorHAnsi"/>
          <w:sz w:val="24"/>
          <w:szCs w:val="24"/>
        </w:rPr>
        <w:t xml:space="preserve">, the Committee </w:t>
      </w:r>
      <w:r w:rsidR="00A264E4">
        <w:rPr>
          <w:rFonts w:asciiTheme="majorHAnsi" w:hAnsiTheme="majorHAnsi"/>
          <w:sz w:val="24"/>
          <w:szCs w:val="24"/>
        </w:rPr>
        <w:t>una</w:t>
      </w:r>
      <w:r w:rsidR="00E10C37">
        <w:rPr>
          <w:rFonts w:asciiTheme="majorHAnsi" w:hAnsiTheme="majorHAnsi"/>
          <w:sz w:val="24"/>
          <w:szCs w:val="24"/>
        </w:rPr>
        <w:t xml:space="preserve">nimously agreed to recommend </w:t>
      </w:r>
      <w:r w:rsidR="00ED4004" w:rsidRPr="00ED4004">
        <w:rPr>
          <w:rFonts w:asciiTheme="majorHAnsi" w:hAnsiTheme="majorHAnsi"/>
          <w:sz w:val="24"/>
          <w:szCs w:val="24"/>
        </w:rPr>
        <w:t xml:space="preserve">for </w:t>
      </w:r>
      <w:r w:rsidR="00ED4004">
        <w:rPr>
          <w:rFonts w:asciiTheme="majorHAnsi" w:hAnsiTheme="majorHAnsi"/>
          <w:sz w:val="24"/>
          <w:szCs w:val="24"/>
        </w:rPr>
        <w:t xml:space="preserve">approval by the Board </w:t>
      </w:r>
      <w:r w:rsidR="00E10C37">
        <w:rPr>
          <w:rFonts w:asciiTheme="majorHAnsi" w:hAnsiTheme="majorHAnsi"/>
          <w:sz w:val="24"/>
          <w:szCs w:val="24"/>
        </w:rPr>
        <w:t>a preliminary resolution authorizing the Algiers Levee District, State of Louisiana</w:t>
      </w:r>
      <w:r w:rsidR="00D60E67">
        <w:rPr>
          <w:rFonts w:asciiTheme="majorHAnsi" w:hAnsiTheme="majorHAnsi"/>
          <w:sz w:val="24"/>
          <w:szCs w:val="24"/>
        </w:rPr>
        <w:t xml:space="preserve"> to make application to </w:t>
      </w:r>
      <w:r w:rsidR="00E10C37">
        <w:rPr>
          <w:rFonts w:asciiTheme="majorHAnsi" w:hAnsiTheme="majorHAnsi"/>
          <w:sz w:val="24"/>
          <w:szCs w:val="24"/>
        </w:rPr>
        <w:t>the Louisiana State Bond Commission</w:t>
      </w:r>
      <w:r w:rsidR="00ED4004">
        <w:rPr>
          <w:rFonts w:asciiTheme="majorHAnsi" w:hAnsiTheme="majorHAnsi"/>
          <w:sz w:val="24"/>
          <w:szCs w:val="24"/>
        </w:rPr>
        <w:t>.</w:t>
      </w:r>
    </w:p>
    <w:p w:rsidR="00D66672" w:rsidRDefault="00F452E6" w:rsidP="00DE350E">
      <w:pPr>
        <w:rPr>
          <w:rFonts w:asciiTheme="majorHAnsi" w:hAnsiTheme="majorHAnsi"/>
          <w:sz w:val="24"/>
          <w:szCs w:val="24"/>
        </w:rPr>
      </w:pPr>
      <w:r>
        <w:rPr>
          <w:rFonts w:asciiTheme="majorHAnsi" w:hAnsiTheme="majorHAnsi"/>
          <w:sz w:val="24"/>
          <w:szCs w:val="24"/>
        </w:rPr>
        <w:t>The Committee retired to Executive Session to discuss several lawsuits. Ms. Cosenza updated the Committee on the current status of the Churchill Farms vs. WJLD lawsuit. Mr. Miserendino updated the Committee on the current status of the WJLD v</w:t>
      </w:r>
      <w:r w:rsidR="00D60E67">
        <w:rPr>
          <w:rFonts w:asciiTheme="majorHAnsi" w:hAnsiTheme="majorHAnsi"/>
          <w:sz w:val="24"/>
          <w:szCs w:val="24"/>
        </w:rPr>
        <w:t>s</w:t>
      </w:r>
      <w:r>
        <w:rPr>
          <w:rFonts w:asciiTheme="majorHAnsi" w:hAnsiTheme="majorHAnsi"/>
          <w:sz w:val="24"/>
          <w:szCs w:val="24"/>
        </w:rPr>
        <w:t>. All State Financial, Choice Property</w:t>
      </w:r>
      <w:r w:rsidR="00541E27">
        <w:rPr>
          <w:rFonts w:asciiTheme="majorHAnsi" w:hAnsiTheme="majorHAnsi"/>
          <w:sz w:val="24"/>
          <w:szCs w:val="24"/>
        </w:rPr>
        <w:t>,</w:t>
      </w:r>
      <w:r>
        <w:rPr>
          <w:rFonts w:asciiTheme="majorHAnsi" w:hAnsiTheme="majorHAnsi"/>
          <w:sz w:val="24"/>
          <w:szCs w:val="24"/>
        </w:rPr>
        <w:t xml:space="preserve"> &amp; Advanced Mortgage, Churchill Farms Expropriation, West Jefferson Properties v</w:t>
      </w:r>
      <w:r w:rsidR="00D60E67">
        <w:rPr>
          <w:rFonts w:asciiTheme="majorHAnsi" w:hAnsiTheme="majorHAnsi"/>
          <w:sz w:val="24"/>
          <w:szCs w:val="24"/>
        </w:rPr>
        <w:t>s</w:t>
      </w:r>
      <w:r>
        <w:rPr>
          <w:rFonts w:asciiTheme="majorHAnsi" w:hAnsiTheme="majorHAnsi"/>
          <w:sz w:val="24"/>
          <w:szCs w:val="24"/>
        </w:rPr>
        <w:t xml:space="preserve">. WJLD &amp; </w:t>
      </w:r>
      <w:proofErr w:type="spellStart"/>
      <w:r>
        <w:rPr>
          <w:rFonts w:asciiTheme="majorHAnsi" w:hAnsiTheme="majorHAnsi"/>
          <w:sz w:val="24"/>
          <w:szCs w:val="24"/>
        </w:rPr>
        <w:t>LaDODT</w:t>
      </w:r>
      <w:proofErr w:type="spellEnd"/>
      <w:r w:rsidR="00212FCF">
        <w:rPr>
          <w:rFonts w:asciiTheme="majorHAnsi" w:hAnsiTheme="majorHAnsi"/>
          <w:sz w:val="24"/>
          <w:szCs w:val="24"/>
        </w:rPr>
        <w:t>,</w:t>
      </w:r>
      <w:r>
        <w:rPr>
          <w:rFonts w:asciiTheme="majorHAnsi" w:hAnsiTheme="majorHAnsi"/>
          <w:sz w:val="24"/>
          <w:szCs w:val="24"/>
        </w:rPr>
        <w:t xml:space="preserve"> and Magee v</w:t>
      </w:r>
      <w:r w:rsidR="00D60E67">
        <w:rPr>
          <w:rFonts w:asciiTheme="majorHAnsi" w:hAnsiTheme="majorHAnsi"/>
          <w:sz w:val="24"/>
          <w:szCs w:val="24"/>
        </w:rPr>
        <w:t>s</w:t>
      </w:r>
      <w:r>
        <w:rPr>
          <w:rFonts w:asciiTheme="majorHAnsi" w:hAnsiTheme="majorHAnsi"/>
          <w:sz w:val="24"/>
          <w:szCs w:val="24"/>
        </w:rPr>
        <w:t>. WJLD &amp; SLFPA-W lawsuits</w:t>
      </w:r>
      <w:r w:rsidR="002504C4">
        <w:rPr>
          <w:rFonts w:asciiTheme="majorHAnsi" w:hAnsiTheme="majorHAnsi"/>
          <w:sz w:val="24"/>
          <w:szCs w:val="24"/>
        </w:rPr>
        <w:t>.</w:t>
      </w:r>
      <w:r>
        <w:rPr>
          <w:rFonts w:asciiTheme="majorHAnsi" w:hAnsiTheme="majorHAnsi"/>
          <w:sz w:val="24"/>
          <w:szCs w:val="24"/>
        </w:rPr>
        <w:t xml:space="preserve"> Mr. Spohrer updated the Committee on the current status of the Hero Lands v</w:t>
      </w:r>
      <w:r w:rsidR="00A264E4">
        <w:rPr>
          <w:rFonts w:asciiTheme="majorHAnsi" w:hAnsiTheme="majorHAnsi"/>
          <w:sz w:val="24"/>
          <w:szCs w:val="24"/>
        </w:rPr>
        <w:t>s</w:t>
      </w:r>
      <w:r>
        <w:rPr>
          <w:rFonts w:asciiTheme="majorHAnsi" w:hAnsiTheme="majorHAnsi"/>
          <w:sz w:val="24"/>
          <w:szCs w:val="24"/>
        </w:rPr>
        <w:t>. SLFPA-W, Hero Wall v</w:t>
      </w:r>
      <w:r w:rsidR="00D60E67">
        <w:rPr>
          <w:rFonts w:asciiTheme="majorHAnsi" w:hAnsiTheme="majorHAnsi"/>
          <w:sz w:val="24"/>
          <w:szCs w:val="24"/>
        </w:rPr>
        <w:t>s</w:t>
      </w:r>
      <w:r w:rsidR="002504C4">
        <w:rPr>
          <w:rFonts w:asciiTheme="majorHAnsi" w:hAnsiTheme="majorHAnsi"/>
          <w:sz w:val="24"/>
          <w:szCs w:val="24"/>
        </w:rPr>
        <w:t>. SLFPA-W, New City v</w:t>
      </w:r>
      <w:r w:rsidR="00D60E67">
        <w:rPr>
          <w:rFonts w:asciiTheme="majorHAnsi" w:hAnsiTheme="majorHAnsi"/>
          <w:sz w:val="24"/>
          <w:szCs w:val="24"/>
        </w:rPr>
        <w:t>s</w:t>
      </w:r>
      <w:r w:rsidR="002504C4">
        <w:rPr>
          <w:rFonts w:asciiTheme="majorHAnsi" w:hAnsiTheme="majorHAnsi"/>
          <w:sz w:val="24"/>
          <w:szCs w:val="24"/>
        </w:rPr>
        <w:t>. SLFPA-W</w:t>
      </w:r>
      <w:r w:rsidR="00212FCF">
        <w:rPr>
          <w:rFonts w:asciiTheme="majorHAnsi" w:hAnsiTheme="majorHAnsi"/>
          <w:sz w:val="24"/>
          <w:szCs w:val="24"/>
        </w:rPr>
        <w:t>,</w:t>
      </w:r>
      <w:r w:rsidR="002504C4">
        <w:rPr>
          <w:rFonts w:asciiTheme="majorHAnsi" w:hAnsiTheme="majorHAnsi"/>
          <w:sz w:val="24"/>
          <w:szCs w:val="24"/>
        </w:rPr>
        <w:t xml:space="preserve"> and </w:t>
      </w:r>
      <w:r>
        <w:rPr>
          <w:rFonts w:asciiTheme="majorHAnsi" w:hAnsiTheme="majorHAnsi"/>
          <w:sz w:val="24"/>
          <w:szCs w:val="24"/>
        </w:rPr>
        <w:t>Wharve</w:t>
      </w:r>
      <w:r w:rsidR="00094462">
        <w:rPr>
          <w:rFonts w:asciiTheme="majorHAnsi" w:hAnsiTheme="majorHAnsi"/>
          <w:sz w:val="24"/>
          <w:szCs w:val="24"/>
        </w:rPr>
        <w:t>s &amp; Docks v</w:t>
      </w:r>
      <w:r w:rsidR="00D60E67">
        <w:rPr>
          <w:rFonts w:asciiTheme="majorHAnsi" w:hAnsiTheme="majorHAnsi"/>
          <w:sz w:val="24"/>
          <w:szCs w:val="24"/>
        </w:rPr>
        <w:t>s</w:t>
      </w:r>
      <w:r w:rsidR="00094462">
        <w:rPr>
          <w:rFonts w:asciiTheme="majorHAnsi" w:hAnsiTheme="majorHAnsi"/>
          <w:sz w:val="24"/>
          <w:szCs w:val="24"/>
        </w:rPr>
        <w:t>. SLFPA-W lawsuits. No action was taken.</w:t>
      </w:r>
    </w:p>
    <w:p w:rsidR="00157101" w:rsidRDefault="00D60E67" w:rsidP="00DE350E">
      <w:pPr>
        <w:rPr>
          <w:rFonts w:asciiTheme="majorHAnsi" w:hAnsiTheme="majorHAnsi"/>
          <w:sz w:val="24"/>
          <w:szCs w:val="24"/>
        </w:rPr>
      </w:pPr>
      <w:r>
        <w:rPr>
          <w:rFonts w:asciiTheme="majorHAnsi" w:hAnsiTheme="majorHAnsi"/>
          <w:sz w:val="24"/>
          <w:szCs w:val="24"/>
        </w:rPr>
        <w:lastRenderedPageBreak/>
        <w:t xml:space="preserve">The Committee returned from Executive Session. </w:t>
      </w:r>
      <w:r w:rsidR="00157101">
        <w:rPr>
          <w:rFonts w:asciiTheme="majorHAnsi" w:hAnsiTheme="majorHAnsi"/>
          <w:sz w:val="24"/>
          <w:szCs w:val="24"/>
        </w:rPr>
        <w:t>Mr</w:t>
      </w:r>
      <w:r w:rsidR="005E21D3">
        <w:rPr>
          <w:rFonts w:asciiTheme="majorHAnsi" w:hAnsiTheme="majorHAnsi"/>
          <w:sz w:val="24"/>
          <w:szCs w:val="24"/>
        </w:rPr>
        <w:t xml:space="preserve">. Spohrer </w:t>
      </w:r>
      <w:r w:rsidR="00943B30">
        <w:rPr>
          <w:rFonts w:asciiTheme="majorHAnsi" w:hAnsiTheme="majorHAnsi"/>
          <w:sz w:val="24"/>
          <w:szCs w:val="24"/>
        </w:rPr>
        <w:t>provided</w:t>
      </w:r>
      <w:r w:rsidR="002504C4">
        <w:rPr>
          <w:rFonts w:asciiTheme="majorHAnsi" w:hAnsiTheme="majorHAnsi"/>
          <w:sz w:val="24"/>
          <w:szCs w:val="24"/>
        </w:rPr>
        <w:t xml:space="preserve"> an update on the land acquisition spreadsheet. </w:t>
      </w:r>
      <w:r w:rsidR="00943B30">
        <w:rPr>
          <w:rFonts w:asciiTheme="majorHAnsi" w:hAnsiTheme="majorHAnsi"/>
          <w:sz w:val="24"/>
          <w:szCs w:val="24"/>
        </w:rPr>
        <w:t>The Committee requested that Mr. Spohrer provide an update of this spreadsheet a</w:t>
      </w:r>
      <w:r w:rsidR="002504C4">
        <w:rPr>
          <w:rFonts w:asciiTheme="majorHAnsi" w:hAnsiTheme="majorHAnsi"/>
          <w:sz w:val="24"/>
          <w:szCs w:val="24"/>
        </w:rPr>
        <w:t>t every regularly scheduled meeting.</w:t>
      </w:r>
    </w:p>
    <w:p w:rsidR="005E21D3" w:rsidRDefault="005E21D3" w:rsidP="00DE350E">
      <w:pPr>
        <w:rPr>
          <w:rFonts w:asciiTheme="majorHAnsi" w:hAnsiTheme="majorHAnsi"/>
          <w:sz w:val="24"/>
          <w:szCs w:val="24"/>
        </w:rPr>
      </w:pPr>
      <w:r>
        <w:rPr>
          <w:rFonts w:asciiTheme="majorHAnsi" w:hAnsiTheme="majorHAnsi"/>
          <w:sz w:val="24"/>
          <w:szCs w:val="24"/>
        </w:rPr>
        <w:t>Mr. Bosch presented a review of the check register, budget</w:t>
      </w:r>
      <w:r w:rsidR="00541E27">
        <w:rPr>
          <w:rFonts w:asciiTheme="majorHAnsi" w:hAnsiTheme="majorHAnsi"/>
          <w:sz w:val="24"/>
          <w:szCs w:val="24"/>
        </w:rPr>
        <w:t>,</w:t>
      </w:r>
      <w:r>
        <w:rPr>
          <w:rFonts w:asciiTheme="majorHAnsi" w:hAnsiTheme="majorHAnsi"/>
          <w:sz w:val="24"/>
          <w:szCs w:val="24"/>
        </w:rPr>
        <w:t xml:space="preserve"> and financial statements for SLFPA</w:t>
      </w:r>
      <w:r w:rsidR="00BD6108">
        <w:rPr>
          <w:rFonts w:asciiTheme="majorHAnsi" w:hAnsiTheme="majorHAnsi"/>
          <w:sz w:val="24"/>
          <w:szCs w:val="24"/>
        </w:rPr>
        <w:t>-</w:t>
      </w:r>
      <w:r w:rsidR="00943B30">
        <w:rPr>
          <w:rFonts w:asciiTheme="majorHAnsi" w:hAnsiTheme="majorHAnsi"/>
          <w:sz w:val="24"/>
          <w:szCs w:val="24"/>
        </w:rPr>
        <w:t>W and its member districts</w:t>
      </w:r>
      <w:r>
        <w:rPr>
          <w:rFonts w:asciiTheme="majorHAnsi" w:hAnsiTheme="majorHAnsi"/>
          <w:sz w:val="24"/>
          <w:szCs w:val="24"/>
        </w:rPr>
        <w:t>. The Committee unanimously agreed to reco</w:t>
      </w:r>
      <w:r w:rsidR="00943B30">
        <w:rPr>
          <w:rFonts w:asciiTheme="majorHAnsi" w:hAnsiTheme="majorHAnsi"/>
          <w:sz w:val="24"/>
          <w:szCs w:val="24"/>
        </w:rPr>
        <w:t>mmend</w:t>
      </w:r>
      <w:r w:rsidR="00ED4004" w:rsidRPr="00ED4004">
        <w:rPr>
          <w:rFonts w:asciiTheme="majorHAnsi" w:hAnsiTheme="majorHAnsi"/>
          <w:sz w:val="24"/>
          <w:szCs w:val="24"/>
        </w:rPr>
        <w:t xml:space="preserve"> for approval by the Board</w:t>
      </w:r>
      <w:r w:rsidR="00943B30">
        <w:rPr>
          <w:rFonts w:asciiTheme="majorHAnsi" w:hAnsiTheme="majorHAnsi"/>
          <w:sz w:val="24"/>
          <w:szCs w:val="24"/>
        </w:rPr>
        <w:t xml:space="preserve"> </w:t>
      </w:r>
      <w:r w:rsidR="00AA098B">
        <w:rPr>
          <w:rFonts w:asciiTheme="majorHAnsi" w:hAnsiTheme="majorHAnsi"/>
          <w:sz w:val="24"/>
          <w:szCs w:val="24"/>
        </w:rPr>
        <w:t xml:space="preserve">the </w:t>
      </w:r>
      <w:r w:rsidR="00E10C37">
        <w:rPr>
          <w:rFonts w:asciiTheme="majorHAnsi" w:hAnsiTheme="majorHAnsi"/>
          <w:sz w:val="24"/>
          <w:szCs w:val="24"/>
        </w:rPr>
        <w:t>check register and financial statement</w:t>
      </w:r>
      <w:r w:rsidR="00AA098B">
        <w:rPr>
          <w:rFonts w:asciiTheme="majorHAnsi" w:hAnsiTheme="majorHAnsi"/>
          <w:sz w:val="24"/>
          <w:szCs w:val="24"/>
        </w:rPr>
        <w:t>s</w:t>
      </w:r>
      <w:r>
        <w:rPr>
          <w:rFonts w:asciiTheme="majorHAnsi" w:hAnsiTheme="majorHAnsi"/>
          <w:sz w:val="24"/>
          <w:szCs w:val="24"/>
        </w:rPr>
        <w:t>.</w:t>
      </w:r>
    </w:p>
    <w:p w:rsidR="005E21D3" w:rsidRDefault="005E21D3" w:rsidP="00DE350E">
      <w:pPr>
        <w:rPr>
          <w:rFonts w:asciiTheme="majorHAnsi" w:hAnsiTheme="majorHAnsi"/>
          <w:sz w:val="24"/>
          <w:szCs w:val="24"/>
        </w:rPr>
      </w:pPr>
      <w:r>
        <w:rPr>
          <w:rFonts w:asciiTheme="majorHAnsi" w:hAnsiTheme="majorHAnsi"/>
          <w:sz w:val="24"/>
          <w:szCs w:val="24"/>
        </w:rPr>
        <w:t>The Committee reviewed and approved tr</w:t>
      </w:r>
      <w:r w:rsidR="002504C4">
        <w:rPr>
          <w:rFonts w:asciiTheme="majorHAnsi" w:hAnsiTheme="majorHAnsi"/>
          <w:sz w:val="24"/>
          <w:szCs w:val="24"/>
        </w:rPr>
        <w:t>avel expense reports for January</w:t>
      </w:r>
      <w:r>
        <w:rPr>
          <w:rFonts w:asciiTheme="majorHAnsi" w:hAnsiTheme="majorHAnsi"/>
          <w:sz w:val="24"/>
          <w:szCs w:val="24"/>
        </w:rPr>
        <w:t>.</w:t>
      </w:r>
    </w:p>
    <w:p w:rsidR="005E21D3" w:rsidRDefault="00943B30" w:rsidP="00DE350E">
      <w:pPr>
        <w:rPr>
          <w:rFonts w:asciiTheme="majorHAnsi" w:hAnsiTheme="majorHAnsi"/>
          <w:sz w:val="24"/>
          <w:szCs w:val="24"/>
        </w:rPr>
      </w:pPr>
      <w:r>
        <w:rPr>
          <w:rFonts w:asciiTheme="majorHAnsi" w:hAnsiTheme="majorHAnsi"/>
          <w:sz w:val="24"/>
          <w:szCs w:val="24"/>
        </w:rPr>
        <w:t>T</w:t>
      </w:r>
      <w:r w:rsidR="00F5051A">
        <w:rPr>
          <w:rFonts w:asciiTheme="majorHAnsi" w:hAnsiTheme="majorHAnsi"/>
          <w:sz w:val="24"/>
          <w:szCs w:val="24"/>
        </w:rPr>
        <w:t>he Committee d</w:t>
      </w:r>
      <w:r w:rsidR="008B6F72">
        <w:rPr>
          <w:rFonts w:asciiTheme="majorHAnsi" w:hAnsiTheme="majorHAnsi"/>
          <w:sz w:val="24"/>
          <w:szCs w:val="24"/>
        </w:rPr>
        <w:t>iscussed the purchase of two</w:t>
      </w:r>
      <w:r w:rsidR="00F5051A">
        <w:rPr>
          <w:rFonts w:asciiTheme="majorHAnsi" w:hAnsiTheme="majorHAnsi"/>
          <w:sz w:val="24"/>
          <w:szCs w:val="24"/>
        </w:rPr>
        <w:t xml:space="preserve"> F450 crew </w:t>
      </w:r>
      <w:r w:rsidR="002504C4">
        <w:rPr>
          <w:rFonts w:asciiTheme="majorHAnsi" w:hAnsiTheme="majorHAnsi"/>
          <w:sz w:val="24"/>
          <w:szCs w:val="24"/>
        </w:rPr>
        <w:t>cabs</w:t>
      </w:r>
      <w:r w:rsidR="00F5051A">
        <w:rPr>
          <w:rFonts w:asciiTheme="majorHAnsi" w:hAnsiTheme="majorHAnsi"/>
          <w:sz w:val="24"/>
          <w:szCs w:val="24"/>
        </w:rPr>
        <w:t xml:space="preserve"> with dump b</w:t>
      </w:r>
      <w:r w:rsidR="002504C4">
        <w:rPr>
          <w:rFonts w:asciiTheme="majorHAnsi" w:hAnsiTheme="majorHAnsi"/>
          <w:sz w:val="24"/>
          <w:szCs w:val="24"/>
        </w:rPr>
        <w:t>odies</w:t>
      </w:r>
      <w:r w:rsidR="00F5051A">
        <w:rPr>
          <w:rFonts w:asciiTheme="majorHAnsi" w:hAnsiTheme="majorHAnsi"/>
          <w:sz w:val="24"/>
          <w:szCs w:val="24"/>
        </w:rPr>
        <w:t xml:space="preserve"> </w:t>
      </w:r>
      <w:r w:rsidR="002504C4">
        <w:rPr>
          <w:rFonts w:asciiTheme="majorHAnsi" w:hAnsiTheme="majorHAnsi"/>
          <w:sz w:val="24"/>
          <w:szCs w:val="24"/>
        </w:rPr>
        <w:t>through the City of Alexandria’s contract and one F650 c</w:t>
      </w:r>
      <w:r w:rsidR="008B6F72">
        <w:rPr>
          <w:rFonts w:asciiTheme="majorHAnsi" w:hAnsiTheme="majorHAnsi"/>
          <w:sz w:val="24"/>
          <w:szCs w:val="24"/>
        </w:rPr>
        <w:t xml:space="preserve">rew cab and chassis through </w:t>
      </w:r>
      <w:r w:rsidR="002504C4">
        <w:rPr>
          <w:rFonts w:asciiTheme="majorHAnsi" w:hAnsiTheme="majorHAnsi"/>
          <w:sz w:val="24"/>
          <w:szCs w:val="24"/>
        </w:rPr>
        <w:t>Jefferson Parish</w:t>
      </w:r>
      <w:r w:rsidR="008B6F72">
        <w:rPr>
          <w:rFonts w:asciiTheme="majorHAnsi" w:hAnsiTheme="majorHAnsi"/>
          <w:sz w:val="24"/>
          <w:szCs w:val="24"/>
        </w:rPr>
        <w:t>’s</w:t>
      </w:r>
      <w:r w:rsidR="002504C4">
        <w:rPr>
          <w:rFonts w:asciiTheme="majorHAnsi" w:hAnsiTheme="majorHAnsi"/>
          <w:sz w:val="24"/>
          <w:szCs w:val="24"/>
        </w:rPr>
        <w:t xml:space="preserve"> contract. </w:t>
      </w:r>
      <w:r w:rsidR="00F5051A">
        <w:rPr>
          <w:rFonts w:asciiTheme="majorHAnsi" w:hAnsiTheme="majorHAnsi"/>
          <w:sz w:val="24"/>
          <w:szCs w:val="24"/>
        </w:rPr>
        <w:t xml:space="preserve">The Committee </w:t>
      </w:r>
      <w:r w:rsidR="008B6F72">
        <w:rPr>
          <w:rFonts w:asciiTheme="majorHAnsi" w:hAnsiTheme="majorHAnsi"/>
          <w:sz w:val="24"/>
          <w:szCs w:val="24"/>
        </w:rPr>
        <w:t>unanimously agreed t</w:t>
      </w:r>
      <w:r>
        <w:rPr>
          <w:rFonts w:asciiTheme="majorHAnsi" w:hAnsiTheme="majorHAnsi"/>
          <w:sz w:val="24"/>
          <w:szCs w:val="24"/>
        </w:rPr>
        <w:t>o recommend</w:t>
      </w:r>
      <w:r w:rsidR="00ED4004" w:rsidRPr="00ED4004">
        <w:rPr>
          <w:rFonts w:asciiTheme="majorHAnsi" w:hAnsiTheme="majorHAnsi"/>
          <w:sz w:val="24"/>
          <w:szCs w:val="24"/>
        </w:rPr>
        <w:t xml:space="preserve"> for approval by the Board</w:t>
      </w:r>
      <w:r>
        <w:rPr>
          <w:rFonts w:asciiTheme="majorHAnsi" w:hAnsiTheme="majorHAnsi"/>
          <w:sz w:val="24"/>
          <w:szCs w:val="24"/>
        </w:rPr>
        <w:t xml:space="preserve"> </w:t>
      </w:r>
      <w:r w:rsidR="00E10C37">
        <w:rPr>
          <w:rFonts w:asciiTheme="majorHAnsi" w:hAnsiTheme="majorHAnsi"/>
          <w:sz w:val="24"/>
          <w:szCs w:val="24"/>
        </w:rPr>
        <w:t xml:space="preserve">the purchase of two F450 crew cabs with dump bodies </w:t>
      </w:r>
      <w:r w:rsidR="009B61AE">
        <w:rPr>
          <w:rFonts w:asciiTheme="majorHAnsi" w:hAnsiTheme="majorHAnsi"/>
          <w:sz w:val="24"/>
          <w:szCs w:val="24"/>
        </w:rPr>
        <w:t xml:space="preserve">at a budget not to exceed $100,000.00 </w:t>
      </w:r>
      <w:r w:rsidR="00E10C37">
        <w:rPr>
          <w:rFonts w:asciiTheme="majorHAnsi" w:hAnsiTheme="majorHAnsi"/>
          <w:sz w:val="24"/>
          <w:szCs w:val="24"/>
        </w:rPr>
        <w:t>and one</w:t>
      </w:r>
      <w:r w:rsidR="00AA098B">
        <w:rPr>
          <w:rFonts w:asciiTheme="majorHAnsi" w:hAnsiTheme="majorHAnsi"/>
          <w:sz w:val="24"/>
          <w:szCs w:val="24"/>
        </w:rPr>
        <w:t xml:space="preserve"> F-650 crew cab and chassis</w:t>
      </w:r>
      <w:r w:rsidR="009B61AE">
        <w:rPr>
          <w:rFonts w:asciiTheme="majorHAnsi" w:hAnsiTheme="majorHAnsi"/>
          <w:sz w:val="24"/>
          <w:szCs w:val="24"/>
        </w:rPr>
        <w:t xml:space="preserve"> at a budget not to exceed $60,000.00.</w:t>
      </w:r>
      <w:bookmarkStart w:id="0" w:name="_GoBack"/>
      <w:bookmarkEnd w:id="0"/>
    </w:p>
    <w:p w:rsidR="00F5051A" w:rsidRDefault="00F5051A" w:rsidP="00DE350E">
      <w:pPr>
        <w:rPr>
          <w:rFonts w:asciiTheme="majorHAnsi" w:hAnsiTheme="majorHAnsi"/>
          <w:sz w:val="24"/>
          <w:szCs w:val="24"/>
        </w:rPr>
      </w:pPr>
      <w:r>
        <w:rPr>
          <w:rFonts w:asciiTheme="majorHAnsi" w:hAnsiTheme="majorHAnsi"/>
          <w:sz w:val="24"/>
          <w:szCs w:val="24"/>
        </w:rPr>
        <w:t xml:space="preserve">Mr. Miserendino led a discussion </w:t>
      </w:r>
      <w:r w:rsidR="001A66E9">
        <w:rPr>
          <w:rFonts w:asciiTheme="majorHAnsi" w:hAnsiTheme="majorHAnsi"/>
          <w:sz w:val="24"/>
          <w:szCs w:val="24"/>
        </w:rPr>
        <w:t xml:space="preserve">on CPRA’s Levee Permit Automation Software Resolution. </w:t>
      </w:r>
      <w:r w:rsidR="008B6F72">
        <w:rPr>
          <w:rFonts w:asciiTheme="majorHAnsi" w:hAnsiTheme="majorHAnsi"/>
          <w:sz w:val="24"/>
          <w:szCs w:val="24"/>
        </w:rPr>
        <w:t>The Committee unanimously agreed t</w:t>
      </w:r>
      <w:r w:rsidR="00943B30">
        <w:rPr>
          <w:rFonts w:asciiTheme="majorHAnsi" w:hAnsiTheme="majorHAnsi"/>
          <w:sz w:val="24"/>
          <w:szCs w:val="24"/>
        </w:rPr>
        <w:t>o recommend</w:t>
      </w:r>
      <w:r w:rsidR="00E10C37">
        <w:rPr>
          <w:rFonts w:asciiTheme="majorHAnsi" w:hAnsiTheme="majorHAnsi"/>
          <w:sz w:val="24"/>
          <w:szCs w:val="24"/>
        </w:rPr>
        <w:t xml:space="preserve"> </w:t>
      </w:r>
      <w:r w:rsidR="00ED4004" w:rsidRPr="00ED4004">
        <w:rPr>
          <w:rFonts w:asciiTheme="majorHAnsi" w:hAnsiTheme="majorHAnsi"/>
          <w:sz w:val="24"/>
          <w:szCs w:val="24"/>
        </w:rPr>
        <w:t xml:space="preserve">for approval by the Board </w:t>
      </w:r>
      <w:r w:rsidR="00E10C37">
        <w:rPr>
          <w:rFonts w:asciiTheme="majorHAnsi" w:hAnsiTheme="majorHAnsi"/>
          <w:sz w:val="24"/>
          <w:szCs w:val="24"/>
        </w:rPr>
        <w:t xml:space="preserve">a resolution supporting CPRA’s proposed </w:t>
      </w:r>
      <w:r w:rsidR="00BF1494">
        <w:rPr>
          <w:rFonts w:asciiTheme="majorHAnsi" w:hAnsiTheme="majorHAnsi"/>
          <w:sz w:val="24"/>
          <w:szCs w:val="24"/>
        </w:rPr>
        <w:t xml:space="preserve">Levee Permit </w:t>
      </w:r>
      <w:r w:rsidR="00E10C37">
        <w:rPr>
          <w:rFonts w:asciiTheme="majorHAnsi" w:hAnsiTheme="majorHAnsi"/>
          <w:sz w:val="24"/>
          <w:szCs w:val="24"/>
        </w:rPr>
        <w:t>Automation Software</w:t>
      </w:r>
      <w:r w:rsidR="008B6F72">
        <w:rPr>
          <w:rFonts w:asciiTheme="majorHAnsi" w:hAnsiTheme="majorHAnsi"/>
          <w:sz w:val="24"/>
          <w:szCs w:val="24"/>
        </w:rPr>
        <w:t>.</w:t>
      </w:r>
    </w:p>
    <w:p w:rsidR="001A66E9" w:rsidRDefault="001A66E9" w:rsidP="00DE350E">
      <w:pPr>
        <w:rPr>
          <w:rFonts w:asciiTheme="majorHAnsi" w:hAnsiTheme="majorHAnsi"/>
          <w:sz w:val="24"/>
          <w:szCs w:val="24"/>
        </w:rPr>
      </w:pPr>
      <w:r>
        <w:rPr>
          <w:rFonts w:asciiTheme="majorHAnsi" w:hAnsiTheme="majorHAnsi"/>
          <w:sz w:val="24"/>
          <w:szCs w:val="24"/>
        </w:rPr>
        <w:t>Mr. Dauphin announced that the next regularly scheduled Com</w:t>
      </w:r>
      <w:r w:rsidR="00943B30">
        <w:rPr>
          <w:rFonts w:asciiTheme="majorHAnsi" w:hAnsiTheme="majorHAnsi"/>
          <w:sz w:val="24"/>
          <w:szCs w:val="24"/>
        </w:rPr>
        <w:t xml:space="preserve">mittee meeting will be held on </w:t>
      </w:r>
      <w:r>
        <w:rPr>
          <w:rFonts w:asciiTheme="majorHAnsi" w:hAnsiTheme="majorHAnsi"/>
          <w:sz w:val="24"/>
          <w:szCs w:val="24"/>
        </w:rPr>
        <w:t>Thursd</w:t>
      </w:r>
      <w:r w:rsidR="00094462">
        <w:rPr>
          <w:rFonts w:asciiTheme="majorHAnsi" w:hAnsiTheme="majorHAnsi"/>
          <w:sz w:val="24"/>
          <w:szCs w:val="24"/>
        </w:rPr>
        <w:t>ay, February 23, 2012 at 6:00 pm</w:t>
      </w:r>
      <w:r>
        <w:rPr>
          <w:rFonts w:asciiTheme="majorHAnsi" w:hAnsiTheme="majorHAnsi"/>
          <w:sz w:val="24"/>
          <w:szCs w:val="24"/>
        </w:rPr>
        <w:t xml:space="preserve"> in the Commissioners’ meeting</w:t>
      </w:r>
      <w:r w:rsidR="00BD6108">
        <w:rPr>
          <w:rFonts w:asciiTheme="majorHAnsi" w:hAnsiTheme="majorHAnsi"/>
          <w:sz w:val="24"/>
          <w:szCs w:val="24"/>
        </w:rPr>
        <w:t xml:space="preserve"> room at the SLFPA-W</w:t>
      </w:r>
      <w:r>
        <w:rPr>
          <w:rFonts w:asciiTheme="majorHAnsi" w:hAnsiTheme="majorHAnsi"/>
          <w:sz w:val="24"/>
          <w:szCs w:val="24"/>
        </w:rPr>
        <w:t xml:space="preserve"> Office</w:t>
      </w:r>
      <w:r w:rsidR="00943B30">
        <w:rPr>
          <w:rFonts w:asciiTheme="majorHAnsi" w:hAnsiTheme="majorHAnsi"/>
          <w:sz w:val="24"/>
          <w:szCs w:val="24"/>
        </w:rPr>
        <w:t>, 7001 River Road, Marrero, Louisiana</w:t>
      </w:r>
      <w:r>
        <w:rPr>
          <w:rFonts w:asciiTheme="majorHAnsi" w:hAnsiTheme="majorHAnsi"/>
          <w:sz w:val="24"/>
          <w:szCs w:val="24"/>
        </w:rPr>
        <w:t>.</w:t>
      </w:r>
      <w:r w:rsidR="008B6F72">
        <w:rPr>
          <w:rFonts w:asciiTheme="majorHAnsi" w:hAnsiTheme="majorHAnsi"/>
          <w:sz w:val="24"/>
          <w:szCs w:val="24"/>
        </w:rPr>
        <w:t xml:space="preserve"> </w:t>
      </w:r>
    </w:p>
    <w:p w:rsidR="001A66E9" w:rsidRPr="00DE350E" w:rsidRDefault="001A66E9" w:rsidP="00DE350E">
      <w:pPr>
        <w:rPr>
          <w:rFonts w:asciiTheme="majorHAnsi" w:hAnsiTheme="majorHAnsi"/>
          <w:sz w:val="24"/>
          <w:szCs w:val="24"/>
        </w:rPr>
      </w:pPr>
      <w:r>
        <w:rPr>
          <w:rFonts w:asciiTheme="majorHAnsi" w:hAnsiTheme="majorHAnsi"/>
          <w:sz w:val="24"/>
          <w:szCs w:val="24"/>
        </w:rPr>
        <w:t>There being no further business, the meeting ad</w:t>
      </w:r>
      <w:r w:rsidR="00094462">
        <w:rPr>
          <w:rFonts w:asciiTheme="majorHAnsi" w:hAnsiTheme="majorHAnsi"/>
          <w:sz w:val="24"/>
          <w:szCs w:val="24"/>
        </w:rPr>
        <w:t>journed at approximately 8:10 pm</w:t>
      </w:r>
      <w:r>
        <w:rPr>
          <w:rFonts w:asciiTheme="majorHAnsi" w:hAnsiTheme="majorHAnsi"/>
          <w:sz w:val="24"/>
          <w:szCs w:val="24"/>
        </w:rPr>
        <w:t>.</w:t>
      </w:r>
    </w:p>
    <w:sectPr w:rsidR="001A66E9" w:rsidRPr="00DE35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50E"/>
    <w:rsid w:val="0009230C"/>
    <w:rsid w:val="00094462"/>
    <w:rsid w:val="000C5753"/>
    <w:rsid w:val="00157101"/>
    <w:rsid w:val="001A66E9"/>
    <w:rsid w:val="00212FCF"/>
    <w:rsid w:val="002361D3"/>
    <w:rsid w:val="002504C4"/>
    <w:rsid w:val="00252084"/>
    <w:rsid w:val="002D6679"/>
    <w:rsid w:val="003E5CF9"/>
    <w:rsid w:val="0044234A"/>
    <w:rsid w:val="00541E27"/>
    <w:rsid w:val="005C5E0C"/>
    <w:rsid w:val="005E21D3"/>
    <w:rsid w:val="006C7ABA"/>
    <w:rsid w:val="00730E3B"/>
    <w:rsid w:val="007B4028"/>
    <w:rsid w:val="008177D4"/>
    <w:rsid w:val="00817DF9"/>
    <w:rsid w:val="008B6F72"/>
    <w:rsid w:val="008C5ABE"/>
    <w:rsid w:val="00943B30"/>
    <w:rsid w:val="009B61AE"/>
    <w:rsid w:val="00A264E4"/>
    <w:rsid w:val="00A54459"/>
    <w:rsid w:val="00AA098B"/>
    <w:rsid w:val="00AD3CBA"/>
    <w:rsid w:val="00B24B21"/>
    <w:rsid w:val="00B70DF0"/>
    <w:rsid w:val="00BD6108"/>
    <w:rsid w:val="00BF1494"/>
    <w:rsid w:val="00D60E67"/>
    <w:rsid w:val="00D66672"/>
    <w:rsid w:val="00DA0458"/>
    <w:rsid w:val="00DC48C7"/>
    <w:rsid w:val="00DE350E"/>
    <w:rsid w:val="00E10C37"/>
    <w:rsid w:val="00E1694F"/>
    <w:rsid w:val="00E927B5"/>
    <w:rsid w:val="00ED4004"/>
    <w:rsid w:val="00EF01E2"/>
    <w:rsid w:val="00F14B94"/>
    <w:rsid w:val="00F24C0A"/>
    <w:rsid w:val="00F348B1"/>
    <w:rsid w:val="00F452E6"/>
    <w:rsid w:val="00F5051A"/>
    <w:rsid w:val="00FB2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279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27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Edwards</dc:creator>
  <cp:lastModifiedBy>Matthew Edwards</cp:lastModifiedBy>
  <cp:revision>18</cp:revision>
  <cp:lastPrinted>2012-02-17T18:04:00Z</cp:lastPrinted>
  <dcterms:created xsi:type="dcterms:W3CDTF">2012-01-25T20:52:00Z</dcterms:created>
  <dcterms:modified xsi:type="dcterms:W3CDTF">2012-02-17T18:24:00Z</dcterms:modified>
</cp:coreProperties>
</file>